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052C2" w14:textId="6AAFBC25" w:rsidR="00393C71" w:rsidRPr="00EA3437" w:rsidRDefault="00F4015D" w:rsidP="00F4015D">
      <w:pPr>
        <w:spacing w:line="25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="00393C71" w:rsidRPr="00EA3437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7F81B6C3" w14:textId="4B26EC12" w:rsidR="00393C71" w:rsidRPr="00EA3437" w:rsidRDefault="006F5945" w:rsidP="00393C71">
      <w:pPr>
        <w:spacing w:line="25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437">
        <w:rPr>
          <w:rFonts w:ascii="Times New Roman" w:hAnsi="Times New Roman" w:cs="Times New Roman"/>
          <w:sz w:val="28"/>
          <w:szCs w:val="28"/>
        </w:rPr>
        <w:t>Форма функционального профиля</w:t>
      </w:r>
      <w:r w:rsidR="00393C71" w:rsidRPr="00EA3437">
        <w:rPr>
          <w:rFonts w:ascii="Times New Roman" w:hAnsi="Times New Roman" w:cs="Times New Roman"/>
          <w:sz w:val="28"/>
          <w:szCs w:val="28"/>
        </w:rPr>
        <w:t xml:space="preserve"> должности</w:t>
      </w:r>
    </w:p>
    <w:p w14:paraId="1F2C82E8" w14:textId="77777777" w:rsidR="00843F40" w:rsidRDefault="00843F40" w:rsidP="00843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Функциональный профиль __________________________________________________________________________________________</w:t>
      </w:r>
    </w:p>
    <w:p w14:paraId="09A6B369" w14:textId="0A32C058" w:rsidR="00843F40" w:rsidRPr="00EC143F" w:rsidRDefault="00843F40" w:rsidP="00843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14:paraId="6CE12A57" w14:textId="77777777" w:rsidR="00F4015D" w:rsidRPr="00EA3437" w:rsidRDefault="00F4015D" w:rsidP="00C54407">
      <w:pPr>
        <w:spacing w:line="25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2410"/>
        <w:gridCol w:w="1027"/>
        <w:gridCol w:w="1002"/>
        <w:gridCol w:w="1046"/>
        <w:gridCol w:w="1461"/>
        <w:gridCol w:w="2126"/>
      </w:tblGrid>
      <w:tr w:rsidR="00162D8B" w14:paraId="674C9FB8" w14:textId="77777777" w:rsidTr="009B123E">
        <w:trPr>
          <w:trHeight w:val="554"/>
        </w:trPr>
        <w:tc>
          <w:tcPr>
            <w:tcW w:w="2977" w:type="dxa"/>
            <w:vMerge w:val="restart"/>
          </w:tcPr>
          <w:p w14:paraId="040FDF54" w14:textId="2BA483F1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 w:rsidRPr="00EC143F">
              <w:rPr>
                <w:rFonts w:ascii="Times New Roman" w:hAnsi="Times New Roman" w:cs="Times New Roman"/>
                <w:b/>
                <w:bCs/>
              </w:rPr>
              <w:t>Функци</w:t>
            </w:r>
            <w:r>
              <w:rPr>
                <w:rFonts w:ascii="Times New Roman" w:hAnsi="Times New Roman" w:cs="Times New Roman"/>
                <w:b/>
                <w:bCs/>
              </w:rPr>
              <w:t>ональные обязанности</w:t>
            </w:r>
          </w:p>
        </w:tc>
        <w:tc>
          <w:tcPr>
            <w:tcW w:w="2977" w:type="dxa"/>
            <w:vMerge w:val="restart"/>
          </w:tcPr>
          <w:p w14:paraId="6DBE81D2" w14:textId="487EED4B" w:rsidR="00162D8B" w:rsidRPr="00EC143F" w:rsidRDefault="00162D8B" w:rsidP="009852A1">
            <w:pPr>
              <w:jc w:val="center"/>
              <w:rPr>
                <w:rFonts w:ascii="Times New Roman" w:hAnsi="Times New Roman" w:cs="Times New Roman"/>
              </w:rPr>
            </w:pPr>
            <w:r w:rsidRPr="00EC143F">
              <w:rPr>
                <w:rFonts w:ascii="Times New Roman" w:hAnsi="Times New Roman" w:cs="Times New Roman"/>
                <w:b/>
                <w:bCs/>
              </w:rPr>
              <w:t>Действи</w:t>
            </w:r>
            <w:r w:rsidR="009852A1">
              <w:rPr>
                <w:rFonts w:ascii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EC143F">
              <w:rPr>
                <w:rFonts w:ascii="Times New Roman" w:hAnsi="Times New Roman" w:cs="Times New Roman"/>
                <w:b/>
                <w:bCs/>
              </w:rPr>
              <w:t>операци</w:t>
            </w:r>
            <w:r w:rsidR="009852A1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) по реализации функциональн</w:t>
            </w:r>
            <w:r w:rsidR="000F7BBE">
              <w:rPr>
                <w:rFonts w:ascii="Times New Roman" w:hAnsi="Times New Roman" w:cs="Times New Roman"/>
                <w:b/>
                <w:bCs/>
              </w:rPr>
              <w:t>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обязанност</w:t>
            </w:r>
            <w:r w:rsidR="000F7BBE">
              <w:rPr>
                <w:rFonts w:ascii="Times New Roman" w:hAnsi="Times New Roman" w:cs="Times New Roman"/>
                <w:b/>
                <w:bCs/>
              </w:rPr>
              <w:t>ей</w:t>
            </w:r>
          </w:p>
        </w:tc>
        <w:tc>
          <w:tcPr>
            <w:tcW w:w="2410" w:type="dxa"/>
            <w:vMerge w:val="restart"/>
          </w:tcPr>
          <w:p w14:paraId="50A264B1" w14:textId="00CC0109" w:rsidR="00162D8B" w:rsidRDefault="00162D8B" w:rsidP="00162D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7D92">
              <w:rPr>
                <w:rFonts w:ascii="Times New Roman" w:hAnsi="Times New Roman" w:cs="Times New Roman"/>
                <w:b/>
                <w:bCs/>
              </w:rPr>
              <w:t xml:space="preserve">Затраты рабочего времени на выполнение одного действия </w:t>
            </w:r>
            <w:r>
              <w:rPr>
                <w:rFonts w:ascii="Times New Roman" w:hAnsi="Times New Roman" w:cs="Times New Roman"/>
                <w:b/>
                <w:bCs/>
              </w:rPr>
              <w:t>(операции)</w:t>
            </w:r>
            <w:r w:rsidRPr="00367D92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EC143F">
              <w:rPr>
                <w:rFonts w:ascii="Times New Roman" w:hAnsi="Times New Roman" w:cs="Times New Roman"/>
                <w:b/>
                <w:bCs/>
              </w:rPr>
              <w:t>мин.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075" w:type="dxa"/>
            <w:gridSpan w:val="3"/>
          </w:tcPr>
          <w:p w14:paraId="232C916B" w14:textId="0D60AB90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EC143F">
              <w:rPr>
                <w:rFonts w:ascii="Times New Roman" w:hAnsi="Times New Roman" w:cs="Times New Roman"/>
                <w:b/>
                <w:bCs/>
              </w:rPr>
              <w:t>ериодичность (кол-во)</w:t>
            </w:r>
          </w:p>
        </w:tc>
        <w:tc>
          <w:tcPr>
            <w:tcW w:w="1461" w:type="dxa"/>
            <w:vMerge w:val="restart"/>
          </w:tcPr>
          <w:p w14:paraId="4188FB10" w14:textId="663A2B5A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затраты рабочего времени в год (часы)</w:t>
            </w:r>
          </w:p>
        </w:tc>
        <w:tc>
          <w:tcPr>
            <w:tcW w:w="2126" w:type="dxa"/>
            <w:vMerge w:val="restart"/>
          </w:tcPr>
          <w:p w14:paraId="7FD3800C" w14:textId="270768D9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Доля затрат рабочего времени на выполнение функциональной обязанности (</w:t>
            </w:r>
            <w:r w:rsidRPr="009059FD">
              <w:rPr>
                <w:rFonts w:ascii="Times New Roman" w:hAnsi="Times New Roman" w:cs="Times New Roman"/>
                <w:b/>
                <w:bCs/>
              </w:rPr>
              <w:t>%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  <w:r w:rsidRPr="009059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62D8B" w14:paraId="6917AAE4" w14:textId="77777777" w:rsidTr="009B123E">
        <w:trPr>
          <w:trHeight w:val="291"/>
        </w:trPr>
        <w:tc>
          <w:tcPr>
            <w:tcW w:w="2977" w:type="dxa"/>
            <w:vMerge/>
          </w:tcPr>
          <w:p w14:paraId="33CDF5FF" w14:textId="77777777" w:rsidR="00162D8B" w:rsidRPr="00EC143F" w:rsidRDefault="00162D8B" w:rsidP="00162D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</w:tcPr>
          <w:p w14:paraId="7F63027D" w14:textId="77777777" w:rsidR="00162D8B" w:rsidRPr="00EC143F" w:rsidRDefault="00162D8B" w:rsidP="00162D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</w:tcPr>
          <w:p w14:paraId="1E3CCE8A" w14:textId="77777777" w:rsidR="00162D8B" w:rsidRPr="00367D92" w:rsidRDefault="00162D8B" w:rsidP="00162D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7" w:type="dxa"/>
          </w:tcPr>
          <w:p w14:paraId="14300BCC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 w:rsidRPr="00EC143F">
              <w:rPr>
                <w:rFonts w:ascii="Times New Roman" w:hAnsi="Times New Roman" w:cs="Times New Roman"/>
                <w:b/>
                <w:bCs/>
              </w:rPr>
              <w:t>день</w:t>
            </w:r>
          </w:p>
          <w:p w14:paraId="44B8FA2C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14:paraId="1241482F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 w:rsidRPr="00EC143F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14:paraId="07623B49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6" w:type="dxa"/>
          </w:tcPr>
          <w:p w14:paraId="6D7AF9F4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 w:rsidRPr="00EC143F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14:paraId="5E891611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1" w:type="dxa"/>
            <w:vMerge/>
          </w:tcPr>
          <w:p w14:paraId="4C206D01" w14:textId="77777777" w:rsidR="00162D8B" w:rsidRPr="00EC143F" w:rsidRDefault="00162D8B" w:rsidP="00162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1302AF9C" w14:textId="77777777" w:rsidR="00162D8B" w:rsidRPr="00EC143F" w:rsidRDefault="00162D8B" w:rsidP="00162D8B">
            <w:pPr>
              <w:rPr>
                <w:rFonts w:ascii="Times New Roman" w:hAnsi="Times New Roman" w:cs="Times New Roman"/>
              </w:rPr>
            </w:pPr>
          </w:p>
        </w:tc>
      </w:tr>
      <w:tr w:rsidR="00162D8B" w14:paraId="2B496205" w14:textId="77777777" w:rsidTr="009B123E">
        <w:trPr>
          <w:trHeight w:val="261"/>
        </w:trPr>
        <w:tc>
          <w:tcPr>
            <w:tcW w:w="2977" w:type="dxa"/>
            <w:vMerge w:val="restart"/>
          </w:tcPr>
          <w:p w14:paraId="019851EE" w14:textId="77777777" w:rsidR="00162D8B" w:rsidRPr="00EC143F" w:rsidRDefault="00162D8B" w:rsidP="00162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7DF1A26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0EDFCC8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76AE801E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0C7D9D8F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14:paraId="18D95789" w14:textId="7EF77773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09123C76" w14:textId="56BC84E5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4FFD5F2" w14:textId="35D938DC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62D8B" w14:paraId="6E799A47" w14:textId="77777777" w:rsidTr="009B123E">
        <w:trPr>
          <w:trHeight w:val="261"/>
        </w:trPr>
        <w:tc>
          <w:tcPr>
            <w:tcW w:w="2977" w:type="dxa"/>
            <w:vMerge/>
          </w:tcPr>
          <w:p w14:paraId="2354C9E4" w14:textId="77777777" w:rsidR="00162D8B" w:rsidRPr="00EC143F" w:rsidRDefault="00162D8B" w:rsidP="00162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6D1FBE2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718ABD5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2CEC5EA2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02F7346A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14:paraId="60A26587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511DCD87" w14:textId="19432C38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F628A95" w14:textId="69672F4E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62D8B" w14:paraId="518F2B9F" w14:textId="77777777" w:rsidTr="009B123E">
        <w:trPr>
          <w:trHeight w:val="261"/>
        </w:trPr>
        <w:tc>
          <w:tcPr>
            <w:tcW w:w="2977" w:type="dxa"/>
          </w:tcPr>
          <w:p w14:paraId="6E937FF8" w14:textId="457CDEF9" w:rsidR="00162D8B" w:rsidRPr="00EC143F" w:rsidRDefault="00162D8B" w:rsidP="0016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функциональной обязанности 1</w:t>
            </w:r>
          </w:p>
        </w:tc>
        <w:tc>
          <w:tcPr>
            <w:tcW w:w="2977" w:type="dxa"/>
          </w:tcPr>
          <w:p w14:paraId="2BA140B6" w14:textId="71078F04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0" w:type="dxa"/>
          </w:tcPr>
          <w:p w14:paraId="7546A551" w14:textId="7C971572" w:rsidR="00162D8B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7" w:type="dxa"/>
          </w:tcPr>
          <w:p w14:paraId="3E8CE5E9" w14:textId="48FF0A8A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2" w:type="dxa"/>
          </w:tcPr>
          <w:p w14:paraId="3E5CF808" w14:textId="7B443EA6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</w:tcPr>
          <w:p w14:paraId="0FA42353" w14:textId="4A068B28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1" w:type="dxa"/>
          </w:tcPr>
          <w:p w14:paraId="26EBE785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31D8DEB" w14:textId="368EA5F1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D8B" w14:paraId="0EEE8A72" w14:textId="77777777" w:rsidTr="009B123E">
        <w:trPr>
          <w:trHeight w:val="261"/>
        </w:trPr>
        <w:tc>
          <w:tcPr>
            <w:tcW w:w="2977" w:type="dxa"/>
            <w:vMerge w:val="restart"/>
          </w:tcPr>
          <w:p w14:paraId="04E5EC13" w14:textId="77777777" w:rsidR="00162D8B" w:rsidRPr="00EC143F" w:rsidRDefault="00162D8B" w:rsidP="00162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9E4490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4C4419F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1C8F7328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46418525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14:paraId="5A9DBE72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70A00BBB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6EEE97D" w14:textId="71FD4173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62D8B" w14:paraId="6333AB10" w14:textId="77777777" w:rsidTr="009B123E">
        <w:trPr>
          <w:trHeight w:val="261"/>
        </w:trPr>
        <w:tc>
          <w:tcPr>
            <w:tcW w:w="2977" w:type="dxa"/>
            <w:vMerge/>
          </w:tcPr>
          <w:p w14:paraId="6FCCD394" w14:textId="77777777" w:rsidR="00162D8B" w:rsidRPr="00EC143F" w:rsidRDefault="00162D8B" w:rsidP="00162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FDDC0E4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24E42CC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66AE97FE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5309CE8D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14:paraId="3A45EAEA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2751D7DE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9D336B8" w14:textId="1BC4CFB1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62D8B" w14:paraId="46B8032B" w14:textId="77777777" w:rsidTr="009B123E">
        <w:trPr>
          <w:trHeight w:val="261"/>
        </w:trPr>
        <w:tc>
          <w:tcPr>
            <w:tcW w:w="2977" w:type="dxa"/>
          </w:tcPr>
          <w:p w14:paraId="22224BFC" w14:textId="22AF2249" w:rsidR="00162D8B" w:rsidRPr="00EC143F" w:rsidRDefault="00162D8B" w:rsidP="0016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функциональной обязанности 2</w:t>
            </w:r>
          </w:p>
        </w:tc>
        <w:tc>
          <w:tcPr>
            <w:tcW w:w="2977" w:type="dxa"/>
          </w:tcPr>
          <w:p w14:paraId="18C9BDBE" w14:textId="325EA896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0" w:type="dxa"/>
          </w:tcPr>
          <w:p w14:paraId="38AD0188" w14:textId="4B1EAF33" w:rsidR="00162D8B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7" w:type="dxa"/>
          </w:tcPr>
          <w:p w14:paraId="0AF8BE9B" w14:textId="2972FFF4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2" w:type="dxa"/>
          </w:tcPr>
          <w:p w14:paraId="03B4FA9C" w14:textId="3BD1FA00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</w:tcPr>
          <w:p w14:paraId="50FEE2EA" w14:textId="01709AFC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1" w:type="dxa"/>
          </w:tcPr>
          <w:p w14:paraId="5D541B0D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E9EB82E" w14:textId="7777777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D8B" w14:paraId="50554DB5" w14:textId="77777777" w:rsidTr="009B123E">
        <w:trPr>
          <w:trHeight w:val="246"/>
        </w:trPr>
        <w:tc>
          <w:tcPr>
            <w:tcW w:w="2977" w:type="dxa"/>
          </w:tcPr>
          <w:p w14:paraId="394233A8" w14:textId="2053B1CB" w:rsidR="00162D8B" w:rsidRPr="00EC143F" w:rsidRDefault="00162D8B" w:rsidP="0016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затрат</w:t>
            </w:r>
            <w:r w:rsidR="00747DB5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рабочего времени на реализацию всех функциональных обязанностей</w:t>
            </w:r>
          </w:p>
        </w:tc>
        <w:tc>
          <w:tcPr>
            <w:tcW w:w="2977" w:type="dxa"/>
          </w:tcPr>
          <w:p w14:paraId="204B7DE2" w14:textId="6E6B2D97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0" w:type="dxa"/>
          </w:tcPr>
          <w:p w14:paraId="5C94A508" w14:textId="733409DF" w:rsidR="00162D8B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7" w:type="dxa"/>
          </w:tcPr>
          <w:p w14:paraId="6AD45C27" w14:textId="42E4A89F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2" w:type="dxa"/>
          </w:tcPr>
          <w:p w14:paraId="09F0BF29" w14:textId="4D4C7A49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6" w:type="dxa"/>
          </w:tcPr>
          <w:p w14:paraId="41C52789" w14:textId="09FC11DF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1" w:type="dxa"/>
          </w:tcPr>
          <w:p w14:paraId="503E83CC" w14:textId="028A4156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2126" w:type="dxa"/>
          </w:tcPr>
          <w:p w14:paraId="438A93A7" w14:textId="039B9405" w:rsidR="00162D8B" w:rsidRPr="00EC143F" w:rsidRDefault="00162D8B" w:rsidP="0016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7967029" w14:textId="307A2F11" w:rsidR="00FF3C97" w:rsidRDefault="00FF3C97"/>
    <w:p w14:paraId="5A6C5D5D" w14:textId="41C50B4D" w:rsidR="00750129" w:rsidRPr="00EA3437" w:rsidRDefault="00750129">
      <w:pPr>
        <w:rPr>
          <w:sz w:val="28"/>
          <w:szCs w:val="28"/>
        </w:rPr>
      </w:pPr>
      <w:r>
        <w:tab/>
      </w:r>
      <w:r w:rsidRPr="00EA3437">
        <w:rPr>
          <w:rFonts w:ascii="Times New Roman" w:hAnsi="Times New Roman" w:cs="Times New Roman"/>
          <w:sz w:val="28"/>
          <w:szCs w:val="28"/>
        </w:rPr>
        <w:t>Расшифровка столбцов формы функционального профиля должности</w:t>
      </w:r>
    </w:p>
    <w:p w14:paraId="15870A31" w14:textId="422E4AA6" w:rsidR="00750129" w:rsidRPr="00843F40" w:rsidRDefault="00750129" w:rsidP="007311D6">
      <w:pPr>
        <w:pStyle w:val="a9"/>
        <w:numPr>
          <w:ilvl w:val="0"/>
          <w:numId w:val="1"/>
        </w:numPr>
        <w:jc w:val="both"/>
        <w:textAlignment w:val="center"/>
        <w:rPr>
          <w:sz w:val="28"/>
          <w:szCs w:val="28"/>
        </w:rPr>
      </w:pPr>
      <w:r w:rsidRPr="00843F4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Функци</w:t>
      </w:r>
      <w:r w:rsidR="00843F40" w:rsidRPr="00843F4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ональные обязанности </w:t>
      </w:r>
      <w:r w:rsidRPr="00843F40">
        <w:rPr>
          <w:rFonts w:eastAsiaTheme="minorEastAsia"/>
          <w:color w:val="000000" w:themeColor="text1"/>
          <w:kern w:val="24"/>
          <w:sz w:val="28"/>
          <w:szCs w:val="28"/>
        </w:rPr>
        <w:t>–</w:t>
      </w:r>
      <w:r w:rsidR="00843F40">
        <w:rPr>
          <w:rFonts w:eastAsiaTheme="minorEastAsia"/>
          <w:color w:val="000000" w:themeColor="text1"/>
          <w:kern w:val="24"/>
          <w:sz w:val="28"/>
          <w:szCs w:val="28"/>
        </w:rPr>
        <w:t xml:space="preserve"> указываю</w:t>
      </w:r>
      <w:r w:rsidR="00110797" w:rsidRPr="00843F40">
        <w:rPr>
          <w:rFonts w:eastAsiaTheme="minorEastAsia"/>
          <w:color w:val="000000" w:themeColor="text1"/>
          <w:kern w:val="24"/>
          <w:sz w:val="28"/>
          <w:szCs w:val="28"/>
        </w:rPr>
        <w:t>тся</w:t>
      </w:r>
      <w:r w:rsidRPr="00843F40">
        <w:rPr>
          <w:rFonts w:eastAsiaTheme="minorEastAsia"/>
          <w:color w:val="000000" w:themeColor="text1"/>
          <w:kern w:val="24"/>
          <w:sz w:val="28"/>
          <w:szCs w:val="28"/>
        </w:rPr>
        <w:t xml:space="preserve"> конкретн</w:t>
      </w:r>
      <w:r w:rsidR="00843F40">
        <w:rPr>
          <w:rFonts w:eastAsiaTheme="minorEastAsia"/>
          <w:color w:val="000000" w:themeColor="text1"/>
          <w:kern w:val="24"/>
          <w:sz w:val="28"/>
          <w:szCs w:val="28"/>
        </w:rPr>
        <w:t>ые</w:t>
      </w:r>
      <w:r w:rsidRPr="00843F40">
        <w:rPr>
          <w:rFonts w:eastAsiaTheme="minorEastAsia"/>
          <w:color w:val="000000" w:themeColor="text1"/>
          <w:kern w:val="24"/>
          <w:sz w:val="28"/>
          <w:szCs w:val="28"/>
        </w:rPr>
        <w:t xml:space="preserve"> должностн</w:t>
      </w:r>
      <w:r w:rsidR="00843F40">
        <w:rPr>
          <w:rFonts w:eastAsiaTheme="minorEastAsia"/>
          <w:color w:val="000000" w:themeColor="text1"/>
          <w:kern w:val="24"/>
          <w:sz w:val="28"/>
          <w:szCs w:val="28"/>
        </w:rPr>
        <w:t>ые</w:t>
      </w:r>
      <w:r w:rsidRPr="00843F40">
        <w:rPr>
          <w:rFonts w:eastAsiaTheme="minorEastAsia"/>
          <w:color w:val="000000" w:themeColor="text1"/>
          <w:kern w:val="24"/>
          <w:sz w:val="28"/>
          <w:szCs w:val="28"/>
        </w:rPr>
        <w:t xml:space="preserve"> обязанност</w:t>
      </w:r>
      <w:r w:rsidR="00FF7F50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Pr="00843F4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843F40">
        <w:rPr>
          <w:rFonts w:eastAsiaTheme="minorEastAsia"/>
          <w:color w:val="000000" w:themeColor="text1"/>
          <w:kern w:val="24"/>
          <w:sz w:val="28"/>
          <w:szCs w:val="28"/>
        </w:rPr>
        <w:t>сотрудника согласно д</w:t>
      </w:r>
      <w:r w:rsidRPr="00843F40">
        <w:rPr>
          <w:rFonts w:eastAsiaTheme="minorEastAsia"/>
          <w:color w:val="000000" w:themeColor="text1"/>
          <w:kern w:val="24"/>
          <w:sz w:val="28"/>
          <w:szCs w:val="28"/>
        </w:rPr>
        <w:t xml:space="preserve">олжностному регламенту </w:t>
      </w:r>
      <w:r w:rsidR="00843F40">
        <w:rPr>
          <w:rFonts w:eastAsiaTheme="minorEastAsia"/>
          <w:color w:val="000000" w:themeColor="text1"/>
          <w:kern w:val="24"/>
          <w:sz w:val="28"/>
          <w:szCs w:val="28"/>
        </w:rPr>
        <w:t>(должностной инструкции).</w:t>
      </w:r>
    </w:p>
    <w:p w14:paraId="36CB4C13" w14:textId="31FE0DCE" w:rsidR="00843F40" w:rsidRPr="00843F40" w:rsidRDefault="00843F40" w:rsidP="00D561EC">
      <w:pPr>
        <w:pStyle w:val="a9"/>
        <w:numPr>
          <w:ilvl w:val="0"/>
          <w:numId w:val="1"/>
        </w:numPr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43F4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</w:t>
      </w:r>
      <w:r w:rsidR="00750129" w:rsidRPr="00843F4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е</w:t>
      </w:r>
      <w:r w:rsidRPr="00843F4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йстви</w:t>
      </w:r>
      <w:r w:rsidR="009852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я</w:t>
      </w:r>
      <w:r w:rsidRPr="00843F4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(операци</w:t>
      </w:r>
      <w:r w:rsidR="009852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</w:t>
      </w:r>
      <w:r w:rsidRPr="00843F4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) по реализации функциональн</w:t>
      </w:r>
      <w:r w:rsidR="009852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ых</w:t>
      </w:r>
      <w:r w:rsidRPr="00843F4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обязанност</w:t>
      </w:r>
      <w:r w:rsidR="009852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ей</w:t>
      </w:r>
      <w:r w:rsidRPr="00843F4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826CDA" w:rsidRPr="00843F40">
        <w:rPr>
          <w:rFonts w:eastAsiaTheme="minorEastAsia"/>
          <w:color w:val="000000" w:themeColor="text1"/>
          <w:kern w:val="24"/>
          <w:sz w:val="28"/>
          <w:szCs w:val="28"/>
        </w:rPr>
        <w:t>–</w:t>
      </w:r>
      <w:r w:rsidR="00FF7F5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FF7F50" w:rsidRPr="00EA3437">
        <w:rPr>
          <w:rFonts w:eastAsiaTheme="minorEastAsia"/>
          <w:color w:val="000000" w:themeColor="text1"/>
          <w:kern w:val="24"/>
          <w:sz w:val="28"/>
          <w:szCs w:val="28"/>
        </w:rPr>
        <w:t>конкретное действие, операция, совершаемая сотрудником</w:t>
      </w:r>
      <w:r w:rsidR="00FF7F50">
        <w:rPr>
          <w:rFonts w:eastAsiaTheme="minorEastAsia"/>
          <w:color w:val="000000" w:themeColor="text1"/>
          <w:kern w:val="24"/>
          <w:sz w:val="28"/>
          <w:szCs w:val="28"/>
        </w:rPr>
        <w:t xml:space="preserve"> (переговоры, переписка, подготовка отчета, анализ документов и т.д.)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по реализации </w:t>
      </w:r>
      <w:r w:rsidRPr="00843F40">
        <w:rPr>
          <w:rFonts w:eastAsiaTheme="minorEastAsia"/>
          <w:color w:val="000000" w:themeColor="text1"/>
          <w:kern w:val="24"/>
          <w:sz w:val="28"/>
          <w:szCs w:val="28"/>
        </w:rPr>
        <w:t>конкретно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й </w:t>
      </w:r>
      <w:r w:rsidRPr="00843F40">
        <w:rPr>
          <w:rFonts w:eastAsiaTheme="minorEastAsia"/>
          <w:color w:val="000000" w:themeColor="text1"/>
          <w:kern w:val="24"/>
          <w:sz w:val="28"/>
          <w:szCs w:val="28"/>
        </w:rPr>
        <w:t>функци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ональной обязанности</w:t>
      </w:r>
      <w:r w:rsidRPr="00843F40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14:paraId="48CAC479" w14:textId="20BE88BA" w:rsidR="00FF7F50" w:rsidRPr="00FF7F50" w:rsidRDefault="00FF7F50" w:rsidP="00162D8B">
      <w:pPr>
        <w:pStyle w:val="a9"/>
        <w:numPr>
          <w:ilvl w:val="0"/>
          <w:numId w:val="1"/>
        </w:numPr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FF7F5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 xml:space="preserve">Затраты времени на выполнение одного действия </w:t>
      </w:r>
      <w:r w:rsidR="009B123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(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операции) </w:t>
      </w:r>
      <w:r w:rsidRPr="00FF7F5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(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мин</w:t>
      </w:r>
      <w:r w:rsidR="003D545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.</w:t>
      </w:r>
      <w:r w:rsidRPr="00FF7F5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) – </w:t>
      </w:r>
      <w:r w:rsidRPr="00FF7F5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указать количество времени для выполнения каждого действия </w:t>
      </w:r>
      <w:r w:rsidR="009B123E">
        <w:rPr>
          <w:rFonts w:eastAsiaTheme="minorEastAsia"/>
          <w:bCs/>
          <w:color w:val="000000" w:themeColor="text1"/>
          <w:kern w:val="24"/>
          <w:sz w:val="28"/>
          <w:szCs w:val="28"/>
        </w:rPr>
        <w:t>(операции)</w:t>
      </w:r>
      <w:r w:rsidRPr="00FF7F50">
        <w:rPr>
          <w:rFonts w:eastAsiaTheme="minorEastAsia"/>
          <w:bCs/>
          <w:color w:val="000000" w:themeColor="text1"/>
          <w:kern w:val="24"/>
          <w:sz w:val="28"/>
          <w:szCs w:val="28"/>
        </w:rPr>
        <w:t>, указанно</w:t>
      </w:r>
      <w:r w:rsidR="0073797C">
        <w:rPr>
          <w:rFonts w:eastAsiaTheme="minorEastAsia"/>
          <w:bCs/>
          <w:color w:val="000000" w:themeColor="text1"/>
          <w:kern w:val="24"/>
          <w:sz w:val="28"/>
          <w:szCs w:val="28"/>
        </w:rPr>
        <w:t>го</w:t>
      </w:r>
      <w:r w:rsidRPr="00FF7F5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 данной строке (указывается </w:t>
      </w:r>
      <w:r w:rsidR="00162D8B" w:rsidRPr="00162D8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среднее значение </w:t>
      </w:r>
      <w:r w:rsidR="0074215F">
        <w:rPr>
          <w:rFonts w:eastAsiaTheme="minorEastAsia"/>
          <w:bCs/>
          <w:color w:val="000000" w:themeColor="text1"/>
          <w:kern w:val="24"/>
          <w:sz w:val="28"/>
          <w:szCs w:val="28"/>
        </w:rPr>
        <w:t>рабочего</w:t>
      </w:r>
      <w:r w:rsidR="00162D8B" w:rsidRPr="00162D8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времен</w:t>
      </w:r>
      <w:r w:rsidR="00162D8B">
        <w:rPr>
          <w:rFonts w:eastAsiaTheme="minorEastAsia"/>
          <w:bCs/>
          <w:color w:val="000000" w:themeColor="text1"/>
          <w:kern w:val="24"/>
          <w:sz w:val="28"/>
          <w:szCs w:val="28"/>
        </w:rPr>
        <w:t>и на выполнение одного действия</w:t>
      </w:r>
      <w:r w:rsidR="000B33E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B123E">
        <w:rPr>
          <w:rFonts w:eastAsiaTheme="minorEastAsia"/>
          <w:bCs/>
          <w:color w:val="000000" w:themeColor="text1"/>
          <w:kern w:val="24"/>
          <w:sz w:val="28"/>
          <w:szCs w:val="28"/>
        </w:rPr>
        <w:t>(операции)</w:t>
      </w:r>
      <w:r w:rsidRPr="00FF7F5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 </w:t>
      </w:r>
      <w:r w:rsidR="004607DB">
        <w:rPr>
          <w:rFonts w:eastAsiaTheme="minorEastAsia"/>
          <w:bCs/>
          <w:color w:val="000000" w:themeColor="text1"/>
          <w:kern w:val="24"/>
          <w:sz w:val="28"/>
          <w:szCs w:val="28"/>
        </w:rPr>
        <w:t>минутах</w:t>
      </w:r>
      <w:r w:rsidR="000C76B9">
        <w:rPr>
          <w:rFonts w:eastAsiaTheme="minorEastAsia"/>
          <w:bCs/>
          <w:color w:val="000000" w:themeColor="text1"/>
          <w:kern w:val="24"/>
          <w:sz w:val="28"/>
          <w:szCs w:val="28"/>
        </w:rPr>
        <w:t>)</w:t>
      </w:r>
      <w:r w:rsidRPr="00FF7F50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14:paraId="636282F9" w14:textId="2523A84D" w:rsidR="004622D6" w:rsidRPr="00EA3437" w:rsidRDefault="004622D6" w:rsidP="00D561EC">
      <w:pPr>
        <w:pStyle w:val="a9"/>
        <w:numPr>
          <w:ilvl w:val="0"/>
          <w:numId w:val="1"/>
        </w:numPr>
        <w:jc w:val="both"/>
        <w:textAlignment w:val="center"/>
        <w:rPr>
          <w:sz w:val="28"/>
          <w:szCs w:val="28"/>
        </w:rPr>
      </w:pPr>
      <w:r w:rsidRPr="00EA343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Периодичность (кол-во)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– </w:t>
      </w:r>
      <w:r w:rsidRPr="00AC6198">
        <w:rPr>
          <w:rFonts w:eastAsiaTheme="minorEastAsia"/>
          <w:color w:val="000000" w:themeColor="text1"/>
          <w:kern w:val="24"/>
          <w:sz w:val="28"/>
          <w:szCs w:val="28"/>
        </w:rPr>
        <w:t>указать количество действий в выбранный период времени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(по одному виду действий</w:t>
      </w:r>
      <w:r w:rsidR="00D91C29">
        <w:rPr>
          <w:rFonts w:eastAsiaTheme="minorEastAsia"/>
          <w:color w:val="000000" w:themeColor="text1"/>
          <w:kern w:val="24"/>
          <w:sz w:val="28"/>
          <w:szCs w:val="28"/>
        </w:rPr>
        <w:t xml:space="preserve"> (операций)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заполняется только один вид периодичности (либо в день, либо в месяц, либо в год).</w:t>
      </w:r>
    </w:p>
    <w:p w14:paraId="5547674B" w14:textId="27C3EBD2" w:rsidR="004622D6" w:rsidRPr="00D21703" w:rsidRDefault="004622D6" w:rsidP="00D561EC">
      <w:pPr>
        <w:pStyle w:val="a9"/>
        <w:numPr>
          <w:ilvl w:val="0"/>
          <w:numId w:val="1"/>
        </w:numPr>
        <w:jc w:val="both"/>
        <w:textAlignment w:val="center"/>
        <w:rPr>
          <w:sz w:val="28"/>
          <w:szCs w:val="28"/>
        </w:rPr>
      </w:pPr>
      <w:r w:rsidRPr="00D21703">
        <w:rPr>
          <w:b/>
          <w:sz w:val="28"/>
          <w:szCs w:val="28"/>
        </w:rPr>
        <w:t xml:space="preserve">Итого затраты </w:t>
      </w:r>
      <w:r w:rsidR="006540B2">
        <w:rPr>
          <w:b/>
          <w:sz w:val="28"/>
          <w:szCs w:val="28"/>
        </w:rPr>
        <w:t xml:space="preserve">рабочего </w:t>
      </w:r>
      <w:r w:rsidRPr="00D21703">
        <w:rPr>
          <w:b/>
          <w:sz w:val="28"/>
          <w:szCs w:val="28"/>
        </w:rPr>
        <w:t>времени в год (час</w:t>
      </w:r>
      <w:r w:rsidR="000C76B9">
        <w:rPr>
          <w:b/>
          <w:sz w:val="28"/>
          <w:szCs w:val="28"/>
        </w:rPr>
        <w:t>ы</w:t>
      </w:r>
      <w:r w:rsidRPr="00D21703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– расчет затрат рабочего времени на выполнение каждого действия </w:t>
      </w:r>
      <w:r w:rsidR="00D91C29">
        <w:rPr>
          <w:sz w:val="28"/>
          <w:szCs w:val="28"/>
        </w:rPr>
        <w:t xml:space="preserve">(операции) </w:t>
      </w:r>
      <w:r>
        <w:rPr>
          <w:sz w:val="28"/>
          <w:szCs w:val="28"/>
        </w:rPr>
        <w:t xml:space="preserve">в год производится путем умножения величины затрат рабочего времени на </w:t>
      </w:r>
      <w:r w:rsidRPr="007E775E">
        <w:rPr>
          <w:rFonts w:eastAsiaTheme="minorEastAsia"/>
          <w:bCs/>
          <w:color w:val="000000" w:themeColor="text1"/>
          <w:kern w:val="24"/>
          <w:sz w:val="28"/>
          <w:szCs w:val="28"/>
        </w:rPr>
        <w:t>выполнение одного действия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D91C2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(операции)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(в минутах) на количество выполнений данного действия </w:t>
      </w:r>
      <w:r w:rsidR="00D91C2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(операции)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в год</w:t>
      </w:r>
      <w:r w:rsidR="006540B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полученный результат итоговых затрат </w:t>
      </w:r>
      <w:r w:rsidR="006540B2">
        <w:rPr>
          <w:sz w:val="28"/>
          <w:szCs w:val="28"/>
        </w:rPr>
        <w:t xml:space="preserve">рабочего </w:t>
      </w:r>
      <w:r w:rsidR="006540B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времени в год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перевод</w:t>
      </w:r>
      <w:r w:rsidR="006540B2">
        <w:rPr>
          <w:rFonts w:eastAsiaTheme="minorEastAsia"/>
          <w:bCs/>
          <w:color w:val="000000" w:themeColor="text1"/>
          <w:kern w:val="24"/>
          <w:sz w:val="28"/>
          <w:szCs w:val="28"/>
        </w:rPr>
        <w:t>ится в часы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14:paraId="2F52841C" w14:textId="152787E2" w:rsidR="004622D6" w:rsidRPr="009059FD" w:rsidRDefault="004622D6" w:rsidP="00D561EC">
      <w:pPr>
        <w:pStyle w:val="a9"/>
        <w:numPr>
          <w:ilvl w:val="0"/>
          <w:numId w:val="1"/>
        </w:numPr>
        <w:jc w:val="both"/>
        <w:textAlignment w:val="center"/>
        <w:rPr>
          <w:sz w:val="28"/>
          <w:szCs w:val="28"/>
        </w:rPr>
      </w:pPr>
      <w:r w:rsidRPr="009059FD">
        <w:rPr>
          <w:b/>
          <w:bCs/>
          <w:sz w:val="28"/>
          <w:szCs w:val="28"/>
        </w:rPr>
        <w:t>Доля затрат рабоче</w:t>
      </w:r>
      <w:r w:rsidR="00D561EC">
        <w:rPr>
          <w:b/>
          <w:bCs/>
          <w:sz w:val="28"/>
          <w:szCs w:val="28"/>
        </w:rPr>
        <w:t>го времени на выполнение функциональной обязанности</w:t>
      </w:r>
      <w:r>
        <w:rPr>
          <w:b/>
          <w:bCs/>
          <w:sz w:val="28"/>
          <w:szCs w:val="28"/>
        </w:rPr>
        <w:t xml:space="preserve"> (</w:t>
      </w:r>
      <w:r w:rsidRPr="009059FD">
        <w:rPr>
          <w:b/>
          <w:bCs/>
          <w:sz w:val="28"/>
          <w:szCs w:val="28"/>
        </w:rPr>
        <w:t>%</w:t>
      </w:r>
      <w:r>
        <w:rPr>
          <w:b/>
          <w:bCs/>
          <w:sz w:val="28"/>
          <w:szCs w:val="28"/>
        </w:rPr>
        <w:t>)</w:t>
      </w:r>
      <w:r w:rsidRPr="009059FD">
        <w:rPr>
          <w:b/>
          <w:bCs/>
          <w:sz w:val="28"/>
          <w:szCs w:val="28"/>
        </w:rPr>
        <w:t xml:space="preserve"> </w:t>
      </w:r>
      <w:r w:rsidRPr="009059FD">
        <w:rPr>
          <w:rFonts w:eastAsiaTheme="minorEastAsia"/>
          <w:color w:val="000000" w:themeColor="text1"/>
          <w:kern w:val="24"/>
          <w:sz w:val="28"/>
          <w:szCs w:val="28"/>
        </w:rPr>
        <w:t>– доля рабочего времени на выполнение одной функци</w:t>
      </w:r>
      <w:r w:rsidR="00D561EC">
        <w:rPr>
          <w:rFonts w:eastAsiaTheme="minorEastAsia"/>
          <w:color w:val="000000" w:themeColor="text1"/>
          <w:kern w:val="24"/>
          <w:sz w:val="28"/>
          <w:szCs w:val="28"/>
        </w:rPr>
        <w:t>ональной обязанности</w:t>
      </w:r>
      <w:r w:rsidRPr="009059FD">
        <w:rPr>
          <w:rFonts w:eastAsiaTheme="minorEastAsia"/>
          <w:color w:val="000000" w:themeColor="text1"/>
          <w:kern w:val="24"/>
          <w:sz w:val="28"/>
          <w:szCs w:val="28"/>
        </w:rPr>
        <w:t xml:space="preserve"> в год в общ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их затратах </w:t>
      </w:r>
      <w:r w:rsidRPr="009059FD">
        <w:rPr>
          <w:rFonts w:eastAsiaTheme="minorEastAsia"/>
          <w:color w:val="000000" w:themeColor="text1"/>
          <w:kern w:val="24"/>
          <w:sz w:val="28"/>
          <w:szCs w:val="28"/>
        </w:rPr>
        <w:t xml:space="preserve">рабочего времени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на выполнение всех </w:t>
      </w:r>
      <w:r w:rsidR="006540B2">
        <w:rPr>
          <w:rFonts w:eastAsiaTheme="minorEastAsia"/>
          <w:color w:val="000000" w:themeColor="text1"/>
          <w:kern w:val="24"/>
          <w:sz w:val="28"/>
          <w:szCs w:val="28"/>
        </w:rPr>
        <w:t xml:space="preserve">возложенных на специалиста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функци</w:t>
      </w:r>
      <w:r w:rsidR="00D561EC">
        <w:rPr>
          <w:rFonts w:eastAsiaTheme="minorEastAsia"/>
          <w:color w:val="000000" w:themeColor="text1"/>
          <w:kern w:val="24"/>
          <w:sz w:val="28"/>
          <w:szCs w:val="28"/>
        </w:rPr>
        <w:t>ональных обязанностей</w:t>
      </w:r>
      <w:r w:rsidRPr="009059FD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992556">
        <w:rPr>
          <w:rFonts w:eastAsiaTheme="minorEastAsia"/>
          <w:color w:val="000000" w:themeColor="text1"/>
          <w:kern w:val="24"/>
          <w:sz w:val="28"/>
          <w:szCs w:val="28"/>
        </w:rPr>
        <w:t>».</w:t>
      </w:r>
    </w:p>
    <w:p w14:paraId="2B8BC91F" w14:textId="2CAF62E9" w:rsidR="00750129" w:rsidRPr="00EA3437" w:rsidRDefault="00750129" w:rsidP="00750129">
      <w:pPr>
        <w:pStyle w:val="a9"/>
        <w:jc w:val="both"/>
        <w:textAlignment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</w:p>
    <w:p w14:paraId="5F724468" w14:textId="3DB739B9" w:rsidR="00750129" w:rsidRDefault="00750129" w:rsidP="00750129">
      <w:pPr>
        <w:pStyle w:val="a9"/>
        <w:jc w:val="both"/>
        <w:textAlignment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14:paraId="019923B5" w14:textId="485D2AE6" w:rsidR="00EC143F" w:rsidRPr="0042708A" w:rsidRDefault="00EC143F" w:rsidP="002469BC">
      <w:pPr>
        <w:pStyle w:val="a9"/>
        <w:jc w:val="both"/>
        <w:textAlignment w:val="center"/>
        <w:rPr>
          <w:rFonts w:eastAsiaTheme="minorEastAsia"/>
          <w:color w:val="000000" w:themeColor="text1"/>
          <w:kern w:val="24"/>
        </w:rPr>
      </w:pPr>
      <w:r>
        <w:tab/>
      </w:r>
    </w:p>
    <w:p w14:paraId="20801A83" w14:textId="77777777" w:rsidR="00EC143F" w:rsidRPr="00EC143F" w:rsidRDefault="00EC143F" w:rsidP="00750129">
      <w:pPr>
        <w:pStyle w:val="a9"/>
        <w:jc w:val="both"/>
        <w:textAlignment w:val="center"/>
      </w:pPr>
    </w:p>
    <w:p w14:paraId="02B72E75" w14:textId="2939FEA3" w:rsidR="00750129" w:rsidRDefault="00EC143F">
      <w:r>
        <w:tab/>
      </w:r>
    </w:p>
    <w:sectPr w:rsidR="00750129" w:rsidSect="006F59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B2EED"/>
    <w:multiLevelType w:val="hybridMultilevel"/>
    <w:tmpl w:val="CA2A5CA4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4E4421C"/>
    <w:multiLevelType w:val="hybridMultilevel"/>
    <w:tmpl w:val="D8389320"/>
    <w:lvl w:ilvl="0" w:tplc="DD467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A73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F447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CD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6D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20A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AAB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69A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487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CF0175"/>
    <w:multiLevelType w:val="hybridMultilevel"/>
    <w:tmpl w:val="1278CDAA"/>
    <w:lvl w:ilvl="0" w:tplc="9F88C01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886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C4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43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EF7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6EA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D24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D66B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4F0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AF"/>
    <w:rsid w:val="000B33E1"/>
    <w:rsid w:val="000C576B"/>
    <w:rsid w:val="000C76B9"/>
    <w:rsid w:val="000F7BBE"/>
    <w:rsid w:val="00110797"/>
    <w:rsid w:val="001247E5"/>
    <w:rsid w:val="00162D8B"/>
    <w:rsid w:val="002469BC"/>
    <w:rsid w:val="00367D92"/>
    <w:rsid w:val="00393C71"/>
    <w:rsid w:val="003959BC"/>
    <w:rsid w:val="003D5459"/>
    <w:rsid w:val="00426014"/>
    <w:rsid w:val="0042708A"/>
    <w:rsid w:val="004607DB"/>
    <w:rsid w:val="004622D6"/>
    <w:rsid w:val="005676D1"/>
    <w:rsid w:val="00626C32"/>
    <w:rsid w:val="006540B2"/>
    <w:rsid w:val="006F5945"/>
    <w:rsid w:val="0073797C"/>
    <w:rsid w:val="0074215F"/>
    <w:rsid w:val="00747DB5"/>
    <w:rsid w:val="00750129"/>
    <w:rsid w:val="007A5111"/>
    <w:rsid w:val="007B3CCA"/>
    <w:rsid w:val="00826CDA"/>
    <w:rsid w:val="00843F40"/>
    <w:rsid w:val="009526D4"/>
    <w:rsid w:val="009852A1"/>
    <w:rsid w:val="00992556"/>
    <w:rsid w:val="009B123E"/>
    <w:rsid w:val="00AF4820"/>
    <w:rsid w:val="00B35CF6"/>
    <w:rsid w:val="00BC2514"/>
    <w:rsid w:val="00C54407"/>
    <w:rsid w:val="00C9126D"/>
    <w:rsid w:val="00D561EC"/>
    <w:rsid w:val="00D60302"/>
    <w:rsid w:val="00D91C29"/>
    <w:rsid w:val="00DB5532"/>
    <w:rsid w:val="00EA3437"/>
    <w:rsid w:val="00EC143F"/>
    <w:rsid w:val="00EE79CC"/>
    <w:rsid w:val="00F308AF"/>
    <w:rsid w:val="00F4015D"/>
    <w:rsid w:val="00FB458C"/>
    <w:rsid w:val="00FF3C97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941C"/>
  <w15:chartTrackingRefBased/>
  <w15:docId w15:val="{C3777758-1BBB-4AB3-9111-C332141A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6030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6030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60302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0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030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6F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501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4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3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81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94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5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Шалик Константин Константинович</dc:creator>
  <cp:keywords/>
  <dc:description/>
  <cp:lastModifiedBy>Шалик Константин Константинович</cp:lastModifiedBy>
  <cp:revision>38</cp:revision>
  <cp:lastPrinted>2024-05-20T08:24:00Z</cp:lastPrinted>
  <dcterms:created xsi:type="dcterms:W3CDTF">2024-05-20T05:39:00Z</dcterms:created>
  <dcterms:modified xsi:type="dcterms:W3CDTF">2024-09-12T03:24:00Z</dcterms:modified>
</cp:coreProperties>
</file>